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F6CA" w14:textId="7A72FDCF" w:rsidR="00D63DBE" w:rsidRDefault="00667FB4" w:rsidP="00BC0CCF">
      <w:pPr>
        <w:ind w:left="2268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5449E4" wp14:editId="59CFB1EF">
            <wp:simplePos x="0" y="0"/>
            <wp:positionH relativeFrom="margin">
              <wp:posOffset>596802</wp:posOffset>
            </wp:positionH>
            <wp:positionV relativeFrom="margin">
              <wp:posOffset>345440</wp:posOffset>
            </wp:positionV>
            <wp:extent cx="4196715" cy="2238375"/>
            <wp:effectExtent l="0" t="0" r="0" b="0"/>
            <wp:wrapSquare wrapText="bothSides"/>
            <wp:docPr id="1513343992" name="Obrázek 1" descr="Evoluce a včely | Mikulášův 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oluce a včely | Mikulášův m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1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CCF" w:rsidRPr="00BC0CCF">
        <w:rPr>
          <w:b/>
          <w:bCs/>
          <w:sz w:val="28"/>
          <w:szCs w:val="28"/>
        </w:rPr>
        <w:t>Plusy a mínusy evoluční teorie</w:t>
      </w:r>
    </w:p>
    <w:p w14:paraId="22D8CC64" w14:textId="2859071F" w:rsidR="00223676" w:rsidRDefault="00223676" w:rsidP="00BC0CCF">
      <w:pPr>
        <w:ind w:left="2268"/>
        <w:rPr>
          <w:b/>
          <w:bCs/>
          <w:sz w:val="28"/>
          <w:szCs w:val="28"/>
        </w:rPr>
      </w:pPr>
    </w:p>
    <w:p w14:paraId="33EDB71F" w14:textId="0FEFD23D" w:rsidR="00223676" w:rsidRDefault="00223676" w:rsidP="00BC0CCF">
      <w:pPr>
        <w:ind w:left="2268"/>
        <w:rPr>
          <w:b/>
          <w:bCs/>
          <w:sz w:val="28"/>
          <w:szCs w:val="28"/>
        </w:rPr>
      </w:pPr>
    </w:p>
    <w:p w14:paraId="3CB0B183" w14:textId="77777777" w:rsidR="00667FB4" w:rsidRDefault="00667FB4" w:rsidP="00BC0CCF">
      <w:pPr>
        <w:rPr>
          <w:rStyle w:val="Siln"/>
        </w:rPr>
      </w:pPr>
    </w:p>
    <w:p w14:paraId="6DFBF381" w14:textId="77777777" w:rsidR="00667FB4" w:rsidRDefault="00667FB4" w:rsidP="00BC0CCF">
      <w:pPr>
        <w:rPr>
          <w:rStyle w:val="Siln"/>
        </w:rPr>
      </w:pPr>
    </w:p>
    <w:p w14:paraId="6B82B6E8" w14:textId="77777777" w:rsidR="00667FB4" w:rsidRDefault="00667FB4" w:rsidP="00BC0CCF">
      <w:pPr>
        <w:rPr>
          <w:rStyle w:val="Siln"/>
        </w:rPr>
      </w:pPr>
    </w:p>
    <w:p w14:paraId="45A4CB66" w14:textId="77777777" w:rsidR="00667FB4" w:rsidRDefault="00667FB4" w:rsidP="00BC0CCF">
      <w:pPr>
        <w:rPr>
          <w:rStyle w:val="Siln"/>
        </w:rPr>
      </w:pPr>
    </w:p>
    <w:p w14:paraId="6E964149" w14:textId="77777777" w:rsidR="00667FB4" w:rsidRDefault="00667FB4" w:rsidP="00BC0CCF">
      <w:pPr>
        <w:rPr>
          <w:rStyle w:val="Siln"/>
        </w:rPr>
      </w:pPr>
    </w:p>
    <w:p w14:paraId="3CAB1AD8" w14:textId="77777777" w:rsidR="00667FB4" w:rsidRDefault="00667FB4" w:rsidP="00BC0CCF">
      <w:pPr>
        <w:rPr>
          <w:rStyle w:val="Siln"/>
        </w:rPr>
      </w:pPr>
    </w:p>
    <w:p w14:paraId="716D010F" w14:textId="7BAA5B4F" w:rsidR="00892619" w:rsidRDefault="00892619" w:rsidP="00892619">
      <w:pPr>
        <w:pStyle w:val="Normlnweb"/>
        <w:spacing w:before="0" w:beforeAutospacing="0" w:after="336" w:afterAutospacing="0"/>
        <w:rPr>
          <w:rFonts w:ascii="Arial" w:hAnsi="Arial" w:cs="Arial"/>
          <w:color w:val="333333"/>
          <w:sz w:val="21"/>
          <w:szCs w:val="21"/>
        </w:rPr>
      </w:pPr>
      <w:r w:rsidRPr="00C932D4">
        <w:rPr>
          <w:rFonts w:ascii="Arial" w:hAnsi="Arial" w:cs="Arial"/>
          <w:b/>
          <w:bCs/>
          <w:color w:val="333333"/>
          <w:sz w:val="21"/>
          <w:szCs w:val="21"/>
        </w:rPr>
        <w:t>Mínus – kontroverznější</w:t>
      </w:r>
      <w:r w:rsidRPr="00C932D4">
        <w:rPr>
          <w:rFonts w:ascii="Arial" w:hAnsi="Arial" w:cs="Arial"/>
          <w:b/>
          <w:bCs/>
          <w:color w:val="333333"/>
          <w:sz w:val="21"/>
          <w:szCs w:val="21"/>
        </w:rPr>
        <w:t xml:space="preserve"> pohled:</w:t>
      </w:r>
      <w:r>
        <w:rPr>
          <w:rFonts w:ascii="Arial" w:hAnsi="Arial" w:cs="Arial"/>
          <w:color w:val="333333"/>
          <w:sz w:val="21"/>
          <w:szCs w:val="21"/>
        </w:rPr>
        <w:t xml:space="preserve"> Evoluční teorie má i své nevýhody nebo spíše kontroverzní stránky. Jedním z nich je zpochybňování výjimečnosti člověka. Evoluce chápe člověka jako jeden z mnoha dalších druhů, který se postupně vyvíjel na základě přírodního výběru. Podle evoluce se člověk neliší zásadně ničím jiným od ostatních živočichů, má pouze vyšší úroveň. V </w:t>
      </w:r>
      <w:r>
        <w:rPr>
          <w:rFonts w:ascii="Arial" w:hAnsi="Arial" w:cs="Arial"/>
          <w:color w:val="333333"/>
          <w:sz w:val="21"/>
          <w:szCs w:val="21"/>
        </w:rPr>
        <w:t>křesťanství</w:t>
      </w:r>
      <w:r>
        <w:rPr>
          <w:rFonts w:ascii="Arial" w:hAnsi="Arial" w:cs="Arial"/>
          <w:color w:val="333333"/>
          <w:sz w:val="21"/>
          <w:szCs w:val="21"/>
        </w:rPr>
        <w:t xml:space="preserve"> je člověk vrchol stvoření Boha, kdy člověk je stvořen k obrazu Božímu a liší se od zvířat. To může být kontroverzní pro věřící lidi. Snaha skloubení </w:t>
      </w:r>
      <w:r>
        <w:rPr>
          <w:rFonts w:ascii="Arial" w:hAnsi="Arial" w:cs="Arial"/>
          <w:color w:val="333333"/>
          <w:sz w:val="21"/>
          <w:szCs w:val="21"/>
        </w:rPr>
        <w:t>křesťanství</w:t>
      </w:r>
      <w:r>
        <w:rPr>
          <w:rFonts w:ascii="Arial" w:hAnsi="Arial" w:cs="Arial"/>
          <w:color w:val="333333"/>
          <w:sz w:val="21"/>
          <w:szCs w:val="21"/>
        </w:rPr>
        <w:t xml:space="preserve"> a evoluce může vést podle některých názorů k oslabování víry, kdy vyprávění biblických příběhů se přizpůsobí vědeckým </w:t>
      </w:r>
      <w:r>
        <w:rPr>
          <w:rFonts w:ascii="Arial" w:hAnsi="Arial" w:cs="Arial"/>
          <w:color w:val="333333"/>
          <w:sz w:val="21"/>
          <w:szCs w:val="21"/>
        </w:rPr>
        <w:t>teoriím,</w:t>
      </w:r>
      <w:r>
        <w:rPr>
          <w:rFonts w:ascii="Arial" w:hAnsi="Arial" w:cs="Arial"/>
          <w:color w:val="333333"/>
          <w:sz w:val="21"/>
          <w:szCs w:val="21"/>
        </w:rPr>
        <w:t xml:space="preserve"> a to může narušit víru v Bibli. Tento důvod může být pro někoho velmi důležitý a tím pádem odmítá evoluční teorii, protože to ohrožuje jejich víru a pohled na člověka jako výjimečnou bytost se smyslem a posláním.</w:t>
      </w:r>
    </w:p>
    <w:p w14:paraId="7DCE89EA" w14:textId="6576A37B" w:rsidR="00892619" w:rsidRDefault="00892619" w:rsidP="00892619">
      <w:pPr>
        <w:pStyle w:val="Normlnweb"/>
        <w:spacing w:before="0" w:beforeAutospacing="0" w:after="336" w:afterAutospacing="0"/>
        <w:rPr>
          <w:rFonts w:ascii="Arial" w:hAnsi="Arial" w:cs="Arial"/>
          <w:color w:val="333333"/>
          <w:sz w:val="21"/>
          <w:szCs w:val="21"/>
        </w:rPr>
      </w:pPr>
      <w:r w:rsidRPr="00C932D4">
        <w:rPr>
          <w:rFonts w:ascii="Arial" w:hAnsi="Arial" w:cs="Arial"/>
          <w:b/>
          <w:bCs/>
          <w:color w:val="333333"/>
          <w:sz w:val="21"/>
          <w:szCs w:val="21"/>
        </w:rPr>
        <w:t>Plus:</w:t>
      </w:r>
      <w:r>
        <w:rPr>
          <w:rFonts w:ascii="Arial" w:hAnsi="Arial" w:cs="Arial"/>
          <w:color w:val="333333"/>
          <w:sz w:val="21"/>
          <w:szCs w:val="21"/>
        </w:rPr>
        <w:t xml:space="preserve"> Evoluční teorie ukazuje rozmanitost života na Zemi. Ukazuje, že organismy mají společného předka a postupně se vyvíjely v průběhu milionu let. Vyvíjeli se na základě přírodního výběru, kde přežijí jen ti nejlépe přizpůsobení k danému prostředí. Díky tomu právě dochází ke vzniku nových druhů a přizpůsobování organismů různým </w:t>
      </w:r>
      <w:r>
        <w:rPr>
          <w:rFonts w:ascii="Arial" w:hAnsi="Arial" w:cs="Arial"/>
          <w:color w:val="333333"/>
          <w:sz w:val="21"/>
          <w:szCs w:val="21"/>
        </w:rPr>
        <w:t>podmínkám. Evoluční</w:t>
      </w:r>
      <w:r>
        <w:rPr>
          <w:rFonts w:ascii="Arial" w:hAnsi="Arial" w:cs="Arial"/>
          <w:color w:val="333333"/>
          <w:sz w:val="21"/>
          <w:szCs w:val="21"/>
        </w:rPr>
        <w:t xml:space="preserve"> teorie je také dobrá pro ekologii. </w:t>
      </w:r>
      <w:r>
        <w:rPr>
          <w:rFonts w:ascii="Arial" w:hAnsi="Arial" w:cs="Arial"/>
          <w:color w:val="333333"/>
          <w:sz w:val="21"/>
          <w:szCs w:val="21"/>
        </w:rPr>
        <w:t>Vysvětluje,</w:t>
      </w:r>
      <w:r>
        <w:rPr>
          <w:rFonts w:ascii="Arial" w:hAnsi="Arial" w:cs="Arial"/>
          <w:color w:val="333333"/>
          <w:sz w:val="21"/>
          <w:szCs w:val="21"/>
        </w:rPr>
        <w:t xml:space="preserve"> jak jsou organismy propojené a jak reagují na změny v prostředí. Díky tomu </w:t>
      </w:r>
      <w:r>
        <w:rPr>
          <w:rFonts w:ascii="Arial" w:hAnsi="Arial" w:cs="Arial"/>
          <w:color w:val="333333"/>
          <w:sz w:val="21"/>
          <w:szCs w:val="21"/>
        </w:rPr>
        <w:t>chápeme,</w:t>
      </w:r>
      <w:r>
        <w:rPr>
          <w:rFonts w:ascii="Arial" w:hAnsi="Arial" w:cs="Arial"/>
          <w:color w:val="333333"/>
          <w:sz w:val="21"/>
          <w:szCs w:val="21"/>
        </w:rPr>
        <w:t xml:space="preserve"> proč některé druhy přežívají a některé naopak </w:t>
      </w:r>
      <w:r>
        <w:rPr>
          <w:rFonts w:ascii="Arial" w:hAnsi="Arial" w:cs="Arial"/>
          <w:color w:val="333333"/>
          <w:sz w:val="21"/>
          <w:szCs w:val="21"/>
        </w:rPr>
        <w:t>vymírají. Pomáhá</w:t>
      </w:r>
      <w:r>
        <w:rPr>
          <w:rFonts w:ascii="Arial" w:hAnsi="Arial" w:cs="Arial"/>
          <w:color w:val="333333"/>
          <w:sz w:val="21"/>
          <w:szCs w:val="21"/>
        </w:rPr>
        <w:t xml:space="preserve"> nám více rozumět rovnováze v přírodě. Například u octomilek, které se často používají ve vědě, můžeme pozorovat, jak rychle se organismy přizpůsobují změnám prostředí. Díky jejich krátkému životnímu cyklu (7 dní) a rychlému rozmnožování můžeme sledovat evoluční změny už během několika generací, což ukazuje, že evoluce probíhá rychle. V dnešní době se také octomilky používají jako genetický model pro studium různých onemocnění.</w:t>
      </w:r>
    </w:p>
    <w:p w14:paraId="7FECABC0" w14:textId="77777777" w:rsidR="00892619" w:rsidRDefault="00892619" w:rsidP="00892619">
      <w:pPr>
        <w:pStyle w:val="Nadpis3"/>
        <w:spacing w:before="0" w:after="213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Zdroje</w:t>
      </w:r>
    </w:p>
    <w:p w14:paraId="3585DA77" w14:textId="77777777" w:rsidR="00892619" w:rsidRDefault="00892619" w:rsidP="00892619">
      <w:pPr>
        <w:pStyle w:val="Normlnweb"/>
        <w:spacing w:before="0" w:beforeAutospacing="0" w:after="336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* </w:t>
      </w: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>HYPERLINK "https://www.i-ateismus.cz/2013/05/proc-nekteri-verici-odmitaji-evolucni-teorii/comment-page-183/" \o "https://www.i-ateismus.cz/2013/05/proc-nekteri-verici-odmitaji-evolucni-teorii/comment-page-183/"</w:instrTex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  <w:r>
        <w:rPr>
          <w:rStyle w:val="Hypertextovodkaz"/>
          <w:rFonts w:ascii="Arial" w:eastAsiaTheme="majorEastAsia" w:hAnsi="Arial" w:cs="Arial"/>
          <w:color w:val="2B73B7"/>
          <w:sz w:val="21"/>
          <w:szCs w:val="21"/>
        </w:rPr>
        <w:t>https://www.i-ateismus.cz/2013/05/proc-nekteri-verici-odmitaji-evolucni-teorii/comment-page-183/</w:t>
      </w: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14:paraId="6B1AC87E" w14:textId="77777777" w:rsidR="00892619" w:rsidRDefault="00892619" w:rsidP="00892619">
      <w:pPr>
        <w:pStyle w:val="Normlnweb"/>
        <w:spacing w:before="0" w:beforeAutospacing="0" w:after="336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* </w:t>
      </w:r>
      <w:hyperlink r:id="rId5" w:tooltip="https://education.nationalgeographic.org/resource/natural-selection/" w:history="1">
        <w:r>
          <w:rPr>
            <w:rStyle w:val="Hypertextovodkaz"/>
            <w:rFonts w:ascii="Arial" w:eastAsiaTheme="majorEastAsia" w:hAnsi="Arial" w:cs="Arial"/>
            <w:color w:val="2B73B7"/>
            <w:sz w:val="21"/>
            <w:szCs w:val="21"/>
          </w:rPr>
          <w:t>https://education.nationalgeographic.org/resource/natural-selection/</w:t>
        </w:r>
      </w:hyperlink>
    </w:p>
    <w:p w14:paraId="7D8A6BA0" w14:textId="77777777" w:rsidR="00892619" w:rsidRDefault="00892619" w:rsidP="00892619">
      <w:pPr>
        <w:pStyle w:val="Normlnweb"/>
        <w:spacing w:before="0" w:beforeAutospacing="0" w:after="336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* </w:t>
      </w:r>
      <w:hyperlink r:id="rId6" w:tooltip="https://www.wikiskripta.eu/w/Drosophila_melanogaster" w:history="1">
        <w:r>
          <w:rPr>
            <w:rStyle w:val="Hypertextovodkaz"/>
            <w:rFonts w:ascii="Arial" w:eastAsiaTheme="majorEastAsia" w:hAnsi="Arial" w:cs="Arial"/>
            <w:color w:val="2B73B7"/>
            <w:sz w:val="21"/>
            <w:szCs w:val="21"/>
          </w:rPr>
          <w:t>https://www.wikiskripta.eu/w/Drosophila_melanogaster</w:t>
        </w:r>
      </w:hyperlink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Calibri" w:hAnsi="Calibri" w:cs="Calibri"/>
          <w:color w:val="333333"/>
          <w:sz w:val="21"/>
          <w:szCs w:val="21"/>
        </w:rPr>
        <w:t>﻿</w:t>
      </w:r>
    </w:p>
    <w:p w14:paraId="26317A90" w14:textId="4E2F85FB" w:rsidR="00233C74" w:rsidRPr="00BC0CCF" w:rsidRDefault="00223676" w:rsidP="00BC0CCF">
      <w:pPr>
        <w:rPr>
          <w:sz w:val="22"/>
          <w:szCs w:val="22"/>
        </w:rPr>
      </w:pPr>
      <w:r>
        <w:fldChar w:fldCharType="begin"/>
      </w:r>
      <w:r>
        <w:instrText xml:space="preserve"> INCLUDEPICTURE "https://lh5.googleusercontent.com/proxy/9kdXGl7ahr6-TXAh1Cd2JLCQIGoTADxML4FFXkd1xc6L-9BdnM-HAEfM4tcYDB_Ryu0OMcbKWI2cQixsNo_1g9WQJpNxh9EROrhFCOGDzg" \* MERGEFORMATINET </w:instrText>
      </w:r>
      <w:r>
        <w:fldChar w:fldCharType="separate"/>
      </w:r>
      <w:r>
        <w:fldChar w:fldCharType="end"/>
      </w:r>
    </w:p>
    <w:sectPr w:rsidR="00233C74" w:rsidRPr="00BC0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CF"/>
    <w:rsid w:val="00137D43"/>
    <w:rsid w:val="00223676"/>
    <w:rsid w:val="00233C74"/>
    <w:rsid w:val="00267626"/>
    <w:rsid w:val="00363BF7"/>
    <w:rsid w:val="003E17C5"/>
    <w:rsid w:val="003F7786"/>
    <w:rsid w:val="00450C7E"/>
    <w:rsid w:val="0046553E"/>
    <w:rsid w:val="00532A8E"/>
    <w:rsid w:val="005A31CB"/>
    <w:rsid w:val="00667FB4"/>
    <w:rsid w:val="00764681"/>
    <w:rsid w:val="008113AA"/>
    <w:rsid w:val="00892619"/>
    <w:rsid w:val="00A27DCA"/>
    <w:rsid w:val="00A56EE2"/>
    <w:rsid w:val="00AE5178"/>
    <w:rsid w:val="00B3794D"/>
    <w:rsid w:val="00B83162"/>
    <w:rsid w:val="00B93C3C"/>
    <w:rsid w:val="00BC0CCF"/>
    <w:rsid w:val="00BC676A"/>
    <w:rsid w:val="00C932D4"/>
    <w:rsid w:val="00D63DBE"/>
    <w:rsid w:val="00F90416"/>
    <w:rsid w:val="00FB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4DF0"/>
  <w15:chartTrackingRefBased/>
  <w15:docId w15:val="{D81309F8-EC3E-534A-90ED-E0052AAA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0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0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0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0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C0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0C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C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C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C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C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C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0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0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0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0C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0C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0C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C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0CC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BC0CC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C0CC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0C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3794D"/>
    <w:rPr>
      <w:color w:val="96607D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9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926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92619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926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92619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kiskripta.eu/w/Drosophila_melanogaster" TargetMode="External"/><Relationship Id="rId5" Type="http://schemas.openxmlformats.org/officeDocument/2006/relationships/hyperlink" Target="https://education.nationalgeographic.org/resource/natural-sele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Opltová Agáta (S-PEF)</dc:creator>
  <cp:keywords/>
  <dc:description/>
  <cp:lastModifiedBy>Opltová Agáta (S-PEF)</cp:lastModifiedBy>
  <cp:revision>12</cp:revision>
  <dcterms:created xsi:type="dcterms:W3CDTF">2026-03-28T14:21:00Z</dcterms:created>
  <dcterms:modified xsi:type="dcterms:W3CDTF">2026-03-30T11:19:00Z</dcterms:modified>
</cp:coreProperties>
</file>